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5" w:rsidRDefault="00F26475">
      <w:pPr>
        <w:rPr>
          <w:rFonts w:ascii="Georgia" w:hAnsi="Georgia"/>
          <w:b/>
          <w:sz w:val="28"/>
          <w:szCs w:val="28"/>
          <w:lang w:val="el-GR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307ED735" wp14:editId="0D12C940">
            <wp:simplePos x="0" y="0"/>
            <wp:positionH relativeFrom="column">
              <wp:posOffset>1590675</wp:posOffset>
            </wp:positionH>
            <wp:positionV relativeFrom="paragraph">
              <wp:posOffset>-723900</wp:posOffset>
            </wp:positionV>
            <wp:extent cx="2943225" cy="1148715"/>
            <wp:effectExtent l="0" t="0" r="9525" b="0"/>
            <wp:wrapSquare wrapText="bothSides"/>
            <wp:docPr id="1" name="Picture 1" descr="W:\RUN COMMUNICATION\PERSONALS\SKOPETEA\ALEXANDRAback up SHARE\ΕΛΠΕΝ\50 ΧΡΟΝΙΑ\ΤΕΛΙΚΟ LOGO\logo 50 years final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UN COMMUNICATION\PERSONALS\SKOPETEA\ALEXANDRAback up SHARE\ΕΛΠΕΝ\50 ΧΡΟΝΙΑ\ΤΕΛΙΚΟ LOGO\logo 50 years final low 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7" r="1701" b="4405"/>
                    <a:stretch/>
                  </pic:blipFill>
                  <pic:spPr bwMode="auto">
                    <a:xfrm>
                      <a:off x="0" y="0"/>
                      <a:ext cx="29432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475" w:rsidRDefault="00F26475">
      <w:pPr>
        <w:rPr>
          <w:rFonts w:ascii="Georgia" w:hAnsi="Georgia"/>
          <w:b/>
          <w:sz w:val="28"/>
          <w:szCs w:val="28"/>
          <w:lang w:val="el-GR"/>
        </w:rPr>
      </w:pPr>
    </w:p>
    <w:p w:rsidR="00F26475" w:rsidRPr="00B001A7" w:rsidRDefault="00D83ED7" w:rsidP="00B001A7">
      <w:pPr>
        <w:ind w:left="-284" w:right="-291"/>
        <w:jc w:val="center"/>
        <w:rPr>
          <w:b/>
          <w:sz w:val="32"/>
          <w:szCs w:val="24"/>
          <w:u w:val="single"/>
          <w:lang w:val="el-GR"/>
        </w:rPr>
      </w:pPr>
      <w:r w:rsidRPr="00B001A7">
        <w:rPr>
          <w:b/>
          <w:sz w:val="32"/>
          <w:szCs w:val="24"/>
          <w:u w:val="single"/>
          <w:lang w:val="el-GR"/>
        </w:rPr>
        <w:t>ΔΕΛΤΙΟ ΤΥΠΟΥ</w:t>
      </w:r>
    </w:p>
    <w:p w:rsidR="00557F7D" w:rsidRPr="00500D17" w:rsidRDefault="00D83ED7" w:rsidP="00B001A7">
      <w:pPr>
        <w:spacing w:after="0" w:line="240" w:lineRule="auto"/>
        <w:ind w:left="-284" w:right="-291"/>
        <w:jc w:val="center"/>
        <w:rPr>
          <w:b/>
          <w:sz w:val="28"/>
          <w:szCs w:val="24"/>
          <w:lang w:val="el-GR"/>
        </w:rPr>
      </w:pPr>
      <w:r w:rsidRPr="00500D17">
        <w:rPr>
          <w:b/>
          <w:sz w:val="28"/>
          <w:szCs w:val="24"/>
          <w:lang w:val="el-GR"/>
        </w:rPr>
        <w:t>Ο</w:t>
      </w:r>
      <w:r w:rsidR="00CF5D9C" w:rsidRPr="00500D17">
        <w:rPr>
          <w:b/>
          <w:sz w:val="28"/>
          <w:szCs w:val="24"/>
          <w:lang w:val="el-GR"/>
        </w:rPr>
        <w:t xml:space="preserve"> </w:t>
      </w:r>
      <w:r w:rsidRPr="00500D17">
        <w:rPr>
          <w:b/>
          <w:sz w:val="28"/>
          <w:szCs w:val="24"/>
          <w:lang w:val="el-GR"/>
        </w:rPr>
        <w:t xml:space="preserve">Πρόεδρος και Ιδρυτής της </w:t>
      </w:r>
      <w:r w:rsidRPr="00500D17">
        <w:rPr>
          <w:b/>
          <w:sz w:val="28"/>
          <w:szCs w:val="24"/>
        </w:rPr>
        <w:t>ELPEN</w:t>
      </w:r>
      <w:r w:rsidRPr="00500D17">
        <w:rPr>
          <w:b/>
          <w:sz w:val="28"/>
          <w:szCs w:val="24"/>
          <w:lang w:val="el-GR"/>
        </w:rPr>
        <w:t xml:space="preserve">, </w:t>
      </w:r>
      <w:r w:rsidR="00CF5D9C" w:rsidRPr="00500D17">
        <w:rPr>
          <w:b/>
          <w:sz w:val="28"/>
          <w:szCs w:val="24"/>
          <w:lang w:val="el-GR"/>
        </w:rPr>
        <w:t>Δημήτρη</w:t>
      </w:r>
      <w:r w:rsidRPr="00500D17">
        <w:rPr>
          <w:b/>
          <w:sz w:val="28"/>
          <w:szCs w:val="24"/>
          <w:lang w:val="el-GR"/>
        </w:rPr>
        <w:t>ς</w:t>
      </w:r>
      <w:r w:rsidR="00CF5D9C" w:rsidRPr="00500D17">
        <w:rPr>
          <w:b/>
          <w:sz w:val="28"/>
          <w:szCs w:val="24"/>
          <w:lang w:val="el-GR"/>
        </w:rPr>
        <w:t xml:space="preserve"> </w:t>
      </w:r>
      <w:proofErr w:type="spellStart"/>
      <w:r w:rsidR="00CF5D9C" w:rsidRPr="00500D17">
        <w:rPr>
          <w:b/>
          <w:sz w:val="28"/>
          <w:szCs w:val="24"/>
          <w:lang w:val="el-GR"/>
        </w:rPr>
        <w:t>Πενταφράγκα</w:t>
      </w:r>
      <w:r w:rsidRPr="00500D17">
        <w:rPr>
          <w:b/>
          <w:sz w:val="28"/>
          <w:szCs w:val="24"/>
          <w:lang w:val="el-GR"/>
        </w:rPr>
        <w:t>ς</w:t>
      </w:r>
      <w:proofErr w:type="spellEnd"/>
      <w:r w:rsidRPr="00500D17">
        <w:rPr>
          <w:b/>
          <w:sz w:val="28"/>
          <w:szCs w:val="24"/>
          <w:lang w:val="el-GR"/>
        </w:rPr>
        <w:t xml:space="preserve">, βραβεύεται για την συνεισφορά του στην </w:t>
      </w:r>
      <w:r w:rsidR="00500D17" w:rsidRPr="00500D17">
        <w:rPr>
          <w:b/>
          <w:sz w:val="28"/>
          <w:szCs w:val="24"/>
          <w:lang w:val="el-GR"/>
        </w:rPr>
        <w:t>φαρμακευτική Έρευνα και Καινοτομία</w:t>
      </w:r>
      <w:r w:rsidR="00F26475" w:rsidRPr="00500D17">
        <w:rPr>
          <w:b/>
          <w:sz w:val="28"/>
          <w:szCs w:val="24"/>
          <w:lang w:val="el-GR"/>
        </w:rPr>
        <w:t xml:space="preserve"> </w:t>
      </w:r>
    </w:p>
    <w:p w:rsidR="008A4688" w:rsidRDefault="008A4688" w:rsidP="00B001A7">
      <w:pPr>
        <w:spacing w:after="0" w:line="240" w:lineRule="auto"/>
        <w:ind w:left="-284" w:right="-291"/>
        <w:jc w:val="both"/>
        <w:rPr>
          <w:sz w:val="24"/>
          <w:szCs w:val="24"/>
          <w:lang w:val="el-GR"/>
        </w:rPr>
      </w:pPr>
    </w:p>
    <w:p w:rsidR="00500D17" w:rsidRPr="005C3BB2" w:rsidRDefault="005C3BB2" w:rsidP="00B001A7">
      <w:pPr>
        <w:spacing w:after="0" w:line="240" w:lineRule="auto"/>
        <w:ind w:left="-284" w:right="-291"/>
        <w:jc w:val="right"/>
        <w:rPr>
          <w:i/>
          <w:sz w:val="24"/>
          <w:szCs w:val="24"/>
          <w:lang w:val="el-GR"/>
        </w:rPr>
      </w:pPr>
      <w:r w:rsidRPr="005C3BB2">
        <w:rPr>
          <w:i/>
          <w:sz w:val="24"/>
          <w:szCs w:val="24"/>
          <w:lang w:val="el-GR"/>
        </w:rPr>
        <w:t xml:space="preserve">Το </w:t>
      </w:r>
      <w:proofErr w:type="spellStart"/>
      <w:r w:rsidRPr="005C3BB2">
        <w:rPr>
          <w:i/>
          <w:sz w:val="24"/>
          <w:szCs w:val="24"/>
        </w:rPr>
        <w:t>Elpenhaler</w:t>
      </w:r>
      <w:proofErr w:type="spellEnd"/>
      <w:r w:rsidRPr="005C3BB2">
        <w:rPr>
          <w:i/>
          <w:sz w:val="24"/>
          <w:szCs w:val="24"/>
          <w:lang w:val="el-GR"/>
        </w:rPr>
        <w:t>® αποτελεί μια παγκοσμίου εμβέλειας καινοτομία</w:t>
      </w:r>
      <w:r>
        <w:rPr>
          <w:i/>
          <w:sz w:val="24"/>
          <w:szCs w:val="24"/>
          <w:lang w:val="el-GR"/>
        </w:rPr>
        <w:t xml:space="preserve"> που ανοίγει νέους δρόμους για την ελληνική επιστημονική κοινότητα</w:t>
      </w:r>
      <w:r w:rsidR="00D56F68">
        <w:rPr>
          <w:i/>
          <w:sz w:val="24"/>
          <w:szCs w:val="24"/>
          <w:lang w:val="el-GR"/>
        </w:rPr>
        <w:t xml:space="preserve"> και την επιχειρηματικότητα</w:t>
      </w:r>
    </w:p>
    <w:p w:rsidR="005C3BB2" w:rsidRPr="005C3BB2" w:rsidRDefault="005C3BB2" w:rsidP="00B001A7">
      <w:pPr>
        <w:spacing w:after="0" w:line="240" w:lineRule="auto"/>
        <w:ind w:left="-284" w:right="-291"/>
        <w:jc w:val="right"/>
        <w:rPr>
          <w:sz w:val="24"/>
          <w:szCs w:val="24"/>
          <w:lang w:val="el-GR"/>
        </w:rPr>
      </w:pPr>
    </w:p>
    <w:p w:rsidR="00B001A7" w:rsidRDefault="00B001A7" w:rsidP="00B001A7">
      <w:pPr>
        <w:spacing w:after="0" w:line="240" w:lineRule="auto"/>
        <w:ind w:left="-284" w:right="-291"/>
        <w:jc w:val="both"/>
        <w:rPr>
          <w:sz w:val="24"/>
          <w:szCs w:val="24"/>
          <w:lang w:val="el-GR"/>
        </w:rPr>
      </w:pPr>
    </w:p>
    <w:p w:rsidR="00500D17" w:rsidRPr="00BA5A8A" w:rsidRDefault="005B49C4" w:rsidP="00B001A7">
      <w:pPr>
        <w:spacing w:after="0" w:line="240" w:lineRule="auto"/>
        <w:ind w:left="-284" w:right="-291"/>
        <w:jc w:val="both"/>
        <w:rPr>
          <w:rFonts w:cs="Arial"/>
          <w:sz w:val="24"/>
          <w:szCs w:val="24"/>
          <w:shd w:val="clear" w:color="auto" w:fill="FFFFFF"/>
          <w:lang w:val="el-GR"/>
        </w:rPr>
      </w:pPr>
      <w:r>
        <w:rPr>
          <w:sz w:val="24"/>
          <w:szCs w:val="24"/>
          <w:lang w:val="el-GR"/>
        </w:rPr>
        <w:t>Πέμπτη</w:t>
      </w:r>
      <w:r w:rsidR="00500D17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4</w:t>
      </w:r>
      <w:r w:rsidR="00500D17">
        <w:rPr>
          <w:sz w:val="24"/>
          <w:szCs w:val="24"/>
          <w:lang w:val="el-GR"/>
        </w:rPr>
        <w:t xml:space="preserve"> Ιουνίου 2015. </w:t>
      </w:r>
      <w:r w:rsidR="00D83ED7">
        <w:rPr>
          <w:sz w:val="24"/>
          <w:szCs w:val="24"/>
          <w:lang w:val="el-GR"/>
        </w:rPr>
        <w:t xml:space="preserve">Ο </w:t>
      </w:r>
      <w:r w:rsidR="00D83ED7" w:rsidRPr="00500D17">
        <w:rPr>
          <w:b/>
          <w:sz w:val="24"/>
          <w:szCs w:val="24"/>
          <w:lang w:val="el-GR"/>
        </w:rPr>
        <w:t>Π</w:t>
      </w:r>
      <w:r w:rsidR="002C6949" w:rsidRPr="00500D17">
        <w:rPr>
          <w:b/>
          <w:sz w:val="24"/>
          <w:szCs w:val="24"/>
          <w:lang w:val="el-GR"/>
        </w:rPr>
        <w:t>ρόεδρος</w:t>
      </w:r>
      <w:r w:rsidR="008A4688" w:rsidRPr="00500D17">
        <w:rPr>
          <w:b/>
          <w:sz w:val="24"/>
          <w:szCs w:val="24"/>
          <w:lang w:val="el-GR"/>
        </w:rPr>
        <w:t xml:space="preserve"> και ιδρυτής</w:t>
      </w:r>
      <w:r w:rsidR="002C6949" w:rsidRPr="00500D17">
        <w:rPr>
          <w:b/>
          <w:sz w:val="24"/>
          <w:szCs w:val="24"/>
          <w:lang w:val="el-GR"/>
        </w:rPr>
        <w:t xml:space="preserve"> της </w:t>
      </w:r>
      <w:r w:rsidR="002C6949" w:rsidRPr="00500D17">
        <w:rPr>
          <w:b/>
          <w:sz w:val="24"/>
          <w:szCs w:val="24"/>
        </w:rPr>
        <w:t>ELPEN</w:t>
      </w:r>
      <w:r w:rsidR="002C6949" w:rsidRPr="008A4688">
        <w:rPr>
          <w:sz w:val="24"/>
          <w:szCs w:val="24"/>
          <w:lang w:val="el-GR"/>
        </w:rPr>
        <w:t xml:space="preserve">, </w:t>
      </w:r>
      <w:r w:rsidR="009346D2" w:rsidRPr="008A4688">
        <w:rPr>
          <w:sz w:val="24"/>
          <w:szCs w:val="24"/>
          <w:lang w:val="el-GR"/>
        </w:rPr>
        <w:t xml:space="preserve">Δημήτρης </w:t>
      </w:r>
      <w:proofErr w:type="spellStart"/>
      <w:r w:rsidR="009346D2" w:rsidRPr="008A4688">
        <w:rPr>
          <w:sz w:val="24"/>
          <w:szCs w:val="24"/>
          <w:lang w:val="el-GR"/>
        </w:rPr>
        <w:t>Πενταφράγκας</w:t>
      </w:r>
      <w:proofErr w:type="spellEnd"/>
      <w:r w:rsidR="009346D2" w:rsidRPr="008A4688">
        <w:rPr>
          <w:sz w:val="24"/>
          <w:szCs w:val="24"/>
          <w:lang w:val="el-GR"/>
        </w:rPr>
        <w:t xml:space="preserve">, </w:t>
      </w:r>
      <w:r w:rsidR="008A4688" w:rsidRPr="00B72F9C">
        <w:rPr>
          <w:sz w:val="24"/>
          <w:szCs w:val="24"/>
          <w:lang w:val="el-GR"/>
        </w:rPr>
        <w:t>τιμήθηκε</w:t>
      </w:r>
      <w:r w:rsidR="0054289F" w:rsidRPr="00B72F9C">
        <w:rPr>
          <w:sz w:val="24"/>
          <w:szCs w:val="24"/>
          <w:lang w:val="el-GR"/>
        </w:rPr>
        <w:t xml:space="preserve"> </w:t>
      </w:r>
      <w:r w:rsidR="00B72F9C" w:rsidRPr="00B72F9C">
        <w:rPr>
          <w:sz w:val="24"/>
          <w:szCs w:val="24"/>
          <w:lang w:val="el-GR"/>
        </w:rPr>
        <w:t xml:space="preserve">για </w:t>
      </w:r>
      <w:r w:rsidR="00B72F9C" w:rsidRPr="00B72F9C">
        <w:rPr>
          <w:b/>
          <w:sz w:val="24"/>
          <w:szCs w:val="24"/>
          <w:lang w:val="el-GR"/>
        </w:rPr>
        <w:t>τρίτη φορά την περίοδο 2014 - 2015</w:t>
      </w:r>
      <w:r w:rsidR="00B72F9C" w:rsidRPr="00B72F9C">
        <w:rPr>
          <w:sz w:val="24"/>
          <w:szCs w:val="24"/>
          <w:lang w:val="el-GR"/>
        </w:rPr>
        <w:t xml:space="preserve">, </w:t>
      </w:r>
      <w:r w:rsidR="006358FB" w:rsidRPr="00B72F9C">
        <w:rPr>
          <w:sz w:val="24"/>
          <w:szCs w:val="24"/>
          <w:lang w:val="el-GR"/>
        </w:rPr>
        <w:t xml:space="preserve">για την </w:t>
      </w:r>
      <w:r w:rsidR="006358FB" w:rsidRPr="00B72F9C">
        <w:rPr>
          <w:b/>
          <w:sz w:val="24"/>
          <w:szCs w:val="24"/>
          <w:lang w:val="el-GR"/>
        </w:rPr>
        <w:t>μακρόχρονη ερευνητική του δράση</w:t>
      </w:r>
      <w:r w:rsidR="00B72F9C">
        <w:rPr>
          <w:b/>
          <w:sz w:val="24"/>
          <w:szCs w:val="24"/>
          <w:lang w:val="el-GR"/>
        </w:rPr>
        <w:t>,</w:t>
      </w:r>
      <w:r w:rsidR="006358FB" w:rsidRPr="00B72F9C">
        <w:rPr>
          <w:b/>
          <w:sz w:val="24"/>
          <w:szCs w:val="24"/>
          <w:lang w:val="el-GR"/>
        </w:rPr>
        <w:t xml:space="preserve"> </w:t>
      </w:r>
      <w:r w:rsidR="009346D2" w:rsidRPr="008A4688">
        <w:rPr>
          <w:sz w:val="24"/>
          <w:szCs w:val="24"/>
          <w:lang w:val="el-GR"/>
        </w:rPr>
        <w:t xml:space="preserve">από τον </w:t>
      </w:r>
      <w:r w:rsidR="00BA5A8A">
        <w:rPr>
          <w:sz w:val="24"/>
          <w:szCs w:val="24"/>
          <w:lang w:val="el-GR"/>
        </w:rPr>
        <w:t>Οργανισμό</w:t>
      </w:r>
      <w:r w:rsidR="009346D2" w:rsidRPr="008A4688">
        <w:rPr>
          <w:sz w:val="24"/>
          <w:szCs w:val="24"/>
          <w:lang w:val="el-GR"/>
        </w:rPr>
        <w:t xml:space="preserve"> </w:t>
      </w:r>
      <w:r w:rsidR="009346D2" w:rsidRPr="008A4688">
        <w:rPr>
          <w:sz w:val="24"/>
          <w:szCs w:val="24"/>
        </w:rPr>
        <w:t>CRS</w:t>
      </w:r>
      <w:r w:rsidR="006358FB" w:rsidRPr="008A4688">
        <w:rPr>
          <w:sz w:val="24"/>
          <w:szCs w:val="24"/>
          <w:lang w:val="el-GR"/>
        </w:rPr>
        <w:t xml:space="preserve"> (</w:t>
      </w:r>
      <w:r w:rsidR="006358FB" w:rsidRPr="008A4688">
        <w:rPr>
          <w:sz w:val="24"/>
          <w:szCs w:val="24"/>
        </w:rPr>
        <w:t>Controlled</w:t>
      </w:r>
      <w:r w:rsidR="006358FB" w:rsidRPr="008A4688">
        <w:rPr>
          <w:sz w:val="24"/>
          <w:szCs w:val="24"/>
          <w:lang w:val="el-GR"/>
        </w:rPr>
        <w:t xml:space="preserve"> </w:t>
      </w:r>
      <w:r w:rsidR="006358FB" w:rsidRPr="008A4688">
        <w:rPr>
          <w:sz w:val="24"/>
          <w:szCs w:val="24"/>
        </w:rPr>
        <w:t>Release</w:t>
      </w:r>
      <w:r w:rsidR="006358FB" w:rsidRPr="008A4688">
        <w:rPr>
          <w:sz w:val="24"/>
          <w:szCs w:val="24"/>
          <w:lang w:val="el-GR"/>
        </w:rPr>
        <w:t xml:space="preserve"> </w:t>
      </w:r>
      <w:r w:rsidR="006358FB" w:rsidRPr="008A4688">
        <w:rPr>
          <w:sz w:val="24"/>
          <w:szCs w:val="24"/>
        </w:rPr>
        <w:t>Society</w:t>
      </w:r>
      <w:r w:rsidR="006358FB" w:rsidRPr="008A4688">
        <w:rPr>
          <w:sz w:val="24"/>
          <w:szCs w:val="24"/>
          <w:lang w:val="el-GR"/>
        </w:rPr>
        <w:t>)</w:t>
      </w:r>
      <w:r w:rsidR="009346D2" w:rsidRPr="008A4688">
        <w:rPr>
          <w:sz w:val="24"/>
          <w:szCs w:val="24"/>
          <w:lang w:val="el-GR"/>
        </w:rPr>
        <w:t xml:space="preserve"> στο πλαίσιο του </w:t>
      </w:r>
      <w:r w:rsidR="008A4688" w:rsidRPr="008A4688">
        <w:rPr>
          <w:sz w:val="24"/>
          <w:szCs w:val="24"/>
          <w:lang w:val="el-GR"/>
        </w:rPr>
        <w:t>1</w:t>
      </w:r>
      <w:r w:rsidR="008A4688" w:rsidRPr="008A4688">
        <w:rPr>
          <w:sz w:val="24"/>
          <w:szCs w:val="24"/>
          <w:vertAlign w:val="superscript"/>
          <w:lang w:val="el-GR"/>
        </w:rPr>
        <w:t>ου</w:t>
      </w:r>
      <w:r w:rsidR="008A4688" w:rsidRPr="008A4688">
        <w:rPr>
          <w:sz w:val="24"/>
          <w:szCs w:val="24"/>
          <w:lang w:val="el-GR"/>
        </w:rPr>
        <w:t xml:space="preserve"> </w:t>
      </w:r>
      <w:r w:rsidR="00BA5A8A">
        <w:rPr>
          <w:sz w:val="24"/>
          <w:szCs w:val="24"/>
          <w:lang w:val="el-GR"/>
        </w:rPr>
        <w:t xml:space="preserve">Διεθνούς </w:t>
      </w:r>
      <w:r w:rsidR="008A4688" w:rsidRPr="008A4688">
        <w:rPr>
          <w:sz w:val="24"/>
          <w:szCs w:val="24"/>
          <w:lang w:val="el-GR"/>
        </w:rPr>
        <w:t xml:space="preserve">Συνεδρίου </w:t>
      </w:r>
      <w:r w:rsidR="000A00F6" w:rsidRPr="00B72F9C">
        <w:rPr>
          <w:i/>
          <w:sz w:val="24"/>
          <w:szCs w:val="24"/>
          <w:lang w:val="el-GR"/>
        </w:rPr>
        <w:t>“</w:t>
      </w:r>
      <w:r w:rsidR="009346D2" w:rsidRPr="00B72F9C">
        <w:rPr>
          <w:i/>
          <w:sz w:val="24"/>
          <w:szCs w:val="24"/>
          <w:lang w:val="el-GR"/>
        </w:rPr>
        <w:t>1</w:t>
      </w:r>
      <w:proofErr w:type="spellStart"/>
      <w:r w:rsidR="009346D2" w:rsidRPr="00B72F9C">
        <w:rPr>
          <w:i/>
          <w:sz w:val="24"/>
          <w:szCs w:val="24"/>
          <w:vertAlign w:val="superscript"/>
        </w:rPr>
        <w:t>st</w:t>
      </w:r>
      <w:proofErr w:type="spellEnd"/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International</w:t>
      </w:r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Congress</w:t>
      </w:r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of</w:t>
      </w:r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Controlled</w:t>
      </w:r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Release</w:t>
      </w:r>
      <w:r w:rsidR="009346D2" w:rsidRPr="00B72F9C">
        <w:rPr>
          <w:i/>
          <w:sz w:val="24"/>
          <w:szCs w:val="24"/>
          <w:lang w:val="el-GR"/>
        </w:rPr>
        <w:t xml:space="preserve"> </w:t>
      </w:r>
      <w:r w:rsidR="009346D2" w:rsidRPr="00B72F9C">
        <w:rPr>
          <w:i/>
          <w:sz w:val="24"/>
          <w:szCs w:val="24"/>
        </w:rPr>
        <w:t>Society</w:t>
      </w:r>
      <w:r w:rsidR="00B72F9C" w:rsidRPr="00B72F9C">
        <w:rPr>
          <w:i/>
          <w:sz w:val="24"/>
          <w:szCs w:val="24"/>
          <w:lang w:val="el-GR"/>
        </w:rPr>
        <w:t>”</w:t>
      </w:r>
      <w:r w:rsidR="00B72F9C">
        <w:rPr>
          <w:sz w:val="24"/>
          <w:szCs w:val="24"/>
          <w:lang w:val="el-GR"/>
        </w:rPr>
        <w:t>,</w:t>
      </w:r>
      <w:r w:rsidR="009346D2" w:rsidRPr="008A4688">
        <w:rPr>
          <w:sz w:val="24"/>
          <w:szCs w:val="24"/>
          <w:lang w:val="el-GR"/>
        </w:rPr>
        <w:t xml:space="preserve"> </w:t>
      </w:r>
      <w:r w:rsidR="006358FB" w:rsidRPr="008A4688">
        <w:rPr>
          <w:sz w:val="24"/>
          <w:szCs w:val="24"/>
          <w:lang w:val="el-GR"/>
        </w:rPr>
        <w:t xml:space="preserve"> που πραγματοποιήθηκε </w:t>
      </w:r>
      <w:r w:rsidR="00B72F9C">
        <w:rPr>
          <w:sz w:val="24"/>
          <w:szCs w:val="24"/>
          <w:lang w:val="el-GR"/>
        </w:rPr>
        <w:t>στην Αθήνα σ</w:t>
      </w:r>
      <w:r w:rsidR="00096832" w:rsidRPr="008A4688">
        <w:rPr>
          <w:sz w:val="24"/>
          <w:szCs w:val="24"/>
          <w:lang w:val="el-GR"/>
        </w:rPr>
        <w:t xml:space="preserve">τις </w:t>
      </w:r>
      <w:r w:rsidR="006358FB" w:rsidRPr="008A4688">
        <w:rPr>
          <w:sz w:val="24"/>
          <w:szCs w:val="24"/>
          <w:lang w:val="el-GR"/>
        </w:rPr>
        <w:t>27</w:t>
      </w:r>
      <w:r w:rsidR="00096832" w:rsidRPr="008A4688">
        <w:rPr>
          <w:sz w:val="24"/>
          <w:szCs w:val="24"/>
          <w:lang w:val="el-GR"/>
        </w:rPr>
        <w:t xml:space="preserve"> </w:t>
      </w:r>
      <w:r w:rsidR="00BA5A8A">
        <w:rPr>
          <w:sz w:val="24"/>
          <w:szCs w:val="24"/>
          <w:lang w:val="el-GR"/>
        </w:rPr>
        <w:t>-</w:t>
      </w:r>
      <w:r w:rsidR="00096832" w:rsidRPr="008A4688">
        <w:rPr>
          <w:sz w:val="24"/>
          <w:szCs w:val="24"/>
          <w:lang w:val="el-GR"/>
        </w:rPr>
        <w:t xml:space="preserve"> </w:t>
      </w:r>
      <w:r w:rsidR="006358FB" w:rsidRPr="008A4688">
        <w:rPr>
          <w:sz w:val="24"/>
          <w:szCs w:val="24"/>
          <w:lang w:val="el-GR"/>
        </w:rPr>
        <w:t xml:space="preserve">28 </w:t>
      </w:r>
      <w:r w:rsidR="00D83ED7" w:rsidRPr="008A4688">
        <w:rPr>
          <w:sz w:val="24"/>
          <w:szCs w:val="24"/>
          <w:lang w:val="el-GR"/>
        </w:rPr>
        <w:t>Μαΐου</w:t>
      </w:r>
      <w:r w:rsidR="006358FB" w:rsidRPr="008A4688">
        <w:rPr>
          <w:sz w:val="24"/>
          <w:szCs w:val="24"/>
          <w:lang w:val="el-GR"/>
        </w:rPr>
        <w:t xml:space="preserve"> 2015</w:t>
      </w:r>
      <w:r w:rsidR="00D83ED7">
        <w:rPr>
          <w:sz w:val="24"/>
          <w:szCs w:val="24"/>
          <w:lang w:val="el-GR"/>
        </w:rPr>
        <w:t>,</w:t>
      </w:r>
      <w:r w:rsidR="001D553B">
        <w:rPr>
          <w:sz w:val="24"/>
          <w:szCs w:val="24"/>
          <w:lang w:val="el-GR"/>
        </w:rPr>
        <w:t xml:space="preserve"> από τον τοπικό συνεργάτη</w:t>
      </w:r>
      <w:r w:rsidR="00B72F9C">
        <w:rPr>
          <w:sz w:val="24"/>
          <w:szCs w:val="24"/>
          <w:lang w:val="el-GR"/>
        </w:rPr>
        <w:t xml:space="preserve"> του Οργανισμού</w:t>
      </w:r>
      <w:r w:rsidR="001D553B" w:rsidRPr="001D553B">
        <w:rPr>
          <w:sz w:val="24"/>
          <w:szCs w:val="24"/>
          <w:lang w:val="el-GR"/>
        </w:rPr>
        <w:t xml:space="preserve"> </w:t>
      </w:r>
      <w:r w:rsidR="001D553B">
        <w:rPr>
          <w:sz w:val="24"/>
          <w:szCs w:val="24"/>
          <w:lang w:val="el-GR"/>
        </w:rPr>
        <w:t>(</w:t>
      </w:r>
      <w:r w:rsidR="001D553B" w:rsidRPr="008A4688">
        <w:rPr>
          <w:sz w:val="24"/>
          <w:szCs w:val="24"/>
        </w:rPr>
        <w:t>Greek</w:t>
      </w:r>
      <w:r w:rsidR="001D553B" w:rsidRPr="008A4688">
        <w:rPr>
          <w:sz w:val="24"/>
          <w:szCs w:val="24"/>
          <w:lang w:val="el-GR"/>
        </w:rPr>
        <w:t xml:space="preserve"> </w:t>
      </w:r>
      <w:r w:rsidR="001D553B" w:rsidRPr="008A4688">
        <w:rPr>
          <w:sz w:val="24"/>
          <w:szCs w:val="24"/>
        </w:rPr>
        <w:t>local</w:t>
      </w:r>
      <w:r w:rsidR="001D553B" w:rsidRPr="008A4688">
        <w:rPr>
          <w:sz w:val="24"/>
          <w:szCs w:val="24"/>
          <w:lang w:val="el-GR"/>
        </w:rPr>
        <w:t xml:space="preserve"> </w:t>
      </w:r>
      <w:r w:rsidR="001D553B" w:rsidRPr="008A4688">
        <w:rPr>
          <w:sz w:val="24"/>
          <w:szCs w:val="24"/>
        </w:rPr>
        <w:t>chapter</w:t>
      </w:r>
      <w:r w:rsidR="001D553B">
        <w:rPr>
          <w:sz w:val="24"/>
          <w:szCs w:val="24"/>
          <w:lang w:val="el-GR"/>
        </w:rPr>
        <w:t>)</w:t>
      </w:r>
      <w:r w:rsidR="00D83ED7">
        <w:rPr>
          <w:sz w:val="24"/>
          <w:szCs w:val="24"/>
          <w:lang w:val="el-GR"/>
        </w:rPr>
        <w:t xml:space="preserve">. </w:t>
      </w:r>
      <w:r w:rsidR="001D553B">
        <w:rPr>
          <w:rFonts w:cs="Arial"/>
          <w:sz w:val="24"/>
          <w:szCs w:val="24"/>
          <w:shd w:val="clear" w:color="auto" w:fill="FFFFFF"/>
          <w:lang w:val="el-GR"/>
        </w:rPr>
        <w:t>Στ</w:t>
      </w:r>
      <w:r w:rsidR="008A4688" w:rsidRPr="008A4688">
        <w:rPr>
          <w:rFonts w:cs="Arial"/>
          <w:sz w:val="24"/>
          <w:szCs w:val="24"/>
          <w:shd w:val="clear" w:color="auto" w:fill="FFFFFF"/>
        </w:rPr>
        <w:t>o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>Σ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υνέδριο</w:t>
      </w:r>
      <w:r w:rsidR="00BA5A8A">
        <w:rPr>
          <w:rFonts w:cs="Arial"/>
          <w:sz w:val="24"/>
          <w:szCs w:val="24"/>
          <w:shd w:val="clear" w:color="auto" w:fill="FFFFFF"/>
          <w:lang w:val="el-GR"/>
        </w:rPr>
        <w:t xml:space="preserve"> με θέμα </w:t>
      </w:r>
      <w:r w:rsidR="004D1096" w:rsidRPr="004D1096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“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Small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Molecules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 (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Original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-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Generics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) 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and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Biotechnological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Drugs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 (</w:t>
      </w:r>
      <w:proofErr w:type="spellStart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Biosimilars</w:t>
      </w:r>
      <w:proofErr w:type="spellEnd"/>
      <w:r w:rsidR="00BA5A8A" w:rsidRPr="00BA5A8A">
        <w:rPr>
          <w:rFonts w:cs="Arial"/>
          <w:i/>
          <w:sz w:val="24"/>
          <w:szCs w:val="24"/>
          <w:shd w:val="clear" w:color="auto" w:fill="FFFFFF"/>
          <w:lang w:val="el-GR"/>
        </w:rPr>
        <w:t>)”</w:t>
      </w:r>
      <w:r w:rsidR="00BA5A8A" w:rsidRPr="00BA5A8A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1D553B">
        <w:rPr>
          <w:rFonts w:cs="Arial"/>
          <w:sz w:val="24"/>
          <w:szCs w:val="24"/>
          <w:shd w:val="clear" w:color="auto" w:fill="FFFFFF"/>
          <w:lang w:val="el-GR"/>
        </w:rPr>
        <w:t>παρουσιάστηκαν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ερευνητικά και εφαρμοσμένα θέματα </w:t>
      </w:r>
      <w:r w:rsidR="00BA5A8A">
        <w:rPr>
          <w:rFonts w:cs="Arial"/>
          <w:sz w:val="24"/>
          <w:szCs w:val="24"/>
          <w:shd w:val="clear" w:color="auto" w:fill="FFFFFF"/>
          <w:lang w:val="el-GR"/>
        </w:rPr>
        <w:t>για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τα κλασσικά και βιοτεχνολογικά φάρμακα </w:t>
      </w:r>
      <w:r w:rsidR="001D553B">
        <w:rPr>
          <w:rFonts w:cs="Arial"/>
          <w:sz w:val="24"/>
          <w:szCs w:val="24"/>
          <w:shd w:val="clear" w:color="auto" w:fill="FFFFFF"/>
          <w:lang w:val="el-GR"/>
        </w:rPr>
        <w:t>αναφορικά με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>την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ανακάλυψη και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 xml:space="preserve"> τον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σχεδιασμ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>ό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,</w:t>
      </w:r>
      <w:r w:rsidR="001D553B">
        <w:rPr>
          <w:rFonts w:cs="Arial"/>
          <w:sz w:val="24"/>
          <w:szCs w:val="24"/>
          <w:shd w:val="clear" w:color="auto" w:fill="FFFFFF"/>
          <w:lang w:val="el-GR"/>
        </w:rPr>
        <w:t xml:space="preserve"> τη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νανοτεχνολογία</w:t>
      </w:r>
      <w:proofErr w:type="spellEnd"/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 για τη μορφοποίηση των διάφορων φαρμακοτεχνικών μορφών καθώς και </w:t>
      </w:r>
      <w:r w:rsidR="001D553B">
        <w:rPr>
          <w:rFonts w:cs="Arial"/>
          <w:sz w:val="24"/>
          <w:szCs w:val="24"/>
          <w:shd w:val="clear" w:color="auto" w:fill="FFFFFF"/>
          <w:lang w:val="el-GR"/>
        </w:rPr>
        <w:t>τ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η σημασία της </w:t>
      </w:r>
      <w:proofErr w:type="spellStart"/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φαρμακοκινητικής</w:t>
      </w:r>
      <w:proofErr w:type="spellEnd"/>
      <w:r w:rsidR="004D1096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>-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>φαρμακοδυναμικής</w:t>
      </w:r>
      <w:r w:rsidR="004D1096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για την ανάπτυξη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 xml:space="preserve"> και 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 xml:space="preserve">έρευνα και 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 xml:space="preserve">την </w:t>
      </w:r>
      <w:r w:rsidR="008A4688" w:rsidRPr="008A4688">
        <w:rPr>
          <w:rFonts w:cs="Arial"/>
          <w:sz w:val="24"/>
          <w:szCs w:val="24"/>
          <w:shd w:val="clear" w:color="auto" w:fill="FFFFFF"/>
          <w:lang w:val="el-GR"/>
        </w:rPr>
        <w:t>ορθολογική χρήση των φαρμάκων.</w:t>
      </w:r>
    </w:p>
    <w:p w:rsidR="00500D17" w:rsidRDefault="00500D17" w:rsidP="00B001A7">
      <w:pPr>
        <w:spacing w:after="0" w:line="240" w:lineRule="auto"/>
        <w:ind w:left="-284" w:right="-291"/>
        <w:jc w:val="both"/>
        <w:rPr>
          <w:rFonts w:cs="Arial"/>
          <w:sz w:val="24"/>
          <w:szCs w:val="24"/>
          <w:lang w:val="el-GR"/>
        </w:rPr>
      </w:pPr>
    </w:p>
    <w:p w:rsidR="004D1096" w:rsidRDefault="001D553B" w:rsidP="00B001A7">
      <w:pPr>
        <w:spacing w:after="0" w:line="240" w:lineRule="auto"/>
        <w:ind w:left="-284" w:right="-291"/>
        <w:jc w:val="both"/>
        <w:rPr>
          <w:sz w:val="24"/>
          <w:szCs w:val="24"/>
          <w:lang w:val="el-GR"/>
        </w:rPr>
      </w:pPr>
      <w:r>
        <w:rPr>
          <w:rFonts w:cs="Arial"/>
          <w:sz w:val="24"/>
          <w:szCs w:val="24"/>
          <w:shd w:val="clear" w:color="auto" w:fill="FFFFFF"/>
          <w:lang w:val="el-GR"/>
        </w:rPr>
        <w:t>Στο πλαίσιο αυτό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>,</w:t>
      </w:r>
      <w:r>
        <w:rPr>
          <w:rFonts w:cs="Arial"/>
          <w:sz w:val="24"/>
          <w:szCs w:val="24"/>
          <w:shd w:val="clear" w:color="auto" w:fill="FFFFFF"/>
          <w:lang w:val="el-GR"/>
        </w:rPr>
        <w:t xml:space="preserve"> ο κ. </w:t>
      </w:r>
      <w:proofErr w:type="spellStart"/>
      <w:r>
        <w:rPr>
          <w:rFonts w:cs="Arial"/>
          <w:sz w:val="24"/>
          <w:szCs w:val="24"/>
          <w:shd w:val="clear" w:color="auto" w:fill="FFFFFF"/>
          <w:lang w:val="el-GR"/>
        </w:rPr>
        <w:t>Πενταφράγκας</w:t>
      </w:r>
      <w:proofErr w:type="spellEnd"/>
      <w:r w:rsidR="00D83ED7">
        <w:rPr>
          <w:rFonts w:cs="Arial"/>
          <w:sz w:val="24"/>
          <w:szCs w:val="24"/>
          <w:shd w:val="clear" w:color="auto" w:fill="FFFFFF"/>
          <w:lang w:val="el-GR"/>
        </w:rPr>
        <w:t xml:space="preserve"> έχοντας </w:t>
      </w:r>
      <w:r w:rsidR="00D83ED7" w:rsidRPr="00BA5A8A">
        <w:rPr>
          <w:rFonts w:cs="Arial"/>
          <w:b/>
          <w:sz w:val="24"/>
          <w:szCs w:val="24"/>
          <w:shd w:val="clear" w:color="auto" w:fill="FFFFFF"/>
          <w:lang w:val="el-GR"/>
        </w:rPr>
        <w:t>συνεισφέρει 50 χρόνια</w:t>
      </w:r>
      <w:r w:rsidR="00D83ED7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D83ED7" w:rsidRPr="000D0196">
        <w:rPr>
          <w:rFonts w:ascii="Calibri" w:eastAsia="Calibri" w:hAnsi="Calibri" w:cs="Times New Roman"/>
          <w:b/>
          <w:sz w:val="24"/>
          <w:lang w:val="el-GR"/>
        </w:rPr>
        <w:t>στην προώθηση της φαρμακευτικής έρευνας και καινοτομίας</w:t>
      </w:r>
      <w:r w:rsidR="00BA5A8A">
        <w:rPr>
          <w:rFonts w:ascii="Calibri" w:eastAsia="Calibri" w:hAnsi="Calibri" w:cs="Times New Roman"/>
          <w:sz w:val="24"/>
          <w:lang w:val="el-GR"/>
        </w:rPr>
        <w:t>,</w:t>
      </w:r>
      <w:r w:rsidR="004D1096">
        <w:rPr>
          <w:rFonts w:ascii="Calibri" w:eastAsia="Calibri" w:hAnsi="Calibri" w:cs="Times New Roman"/>
          <w:sz w:val="24"/>
          <w:lang w:val="el-GR"/>
        </w:rPr>
        <w:t xml:space="preserve"> μέσω της λειτουργίας της </w:t>
      </w:r>
      <w:r w:rsidR="004D1096" w:rsidRPr="00BA5A8A">
        <w:rPr>
          <w:rFonts w:ascii="Calibri" w:eastAsia="Calibri" w:hAnsi="Calibri" w:cs="Times New Roman"/>
          <w:b/>
          <w:sz w:val="24"/>
        </w:rPr>
        <w:t>ELPEN</w:t>
      </w:r>
      <w:r w:rsidR="004D1096" w:rsidRPr="004D1096">
        <w:rPr>
          <w:rFonts w:ascii="Calibri" w:eastAsia="Calibri" w:hAnsi="Calibri" w:cs="Times New Roman"/>
          <w:sz w:val="24"/>
          <w:lang w:val="el-GR"/>
        </w:rPr>
        <w:t xml:space="preserve"> </w:t>
      </w:r>
      <w:r w:rsidR="004D1096">
        <w:rPr>
          <w:rFonts w:ascii="Calibri" w:eastAsia="Calibri" w:hAnsi="Calibri" w:cs="Times New Roman"/>
          <w:sz w:val="24"/>
          <w:lang w:val="el-GR"/>
        </w:rPr>
        <w:t xml:space="preserve">και </w:t>
      </w:r>
      <w:r w:rsidR="004D1096" w:rsidRPr="000D0196">
        <w:rPr>
          <w:rFonts w:ascii="Calibri" w:eastAsia="Calibri" w:hAnsi="Calibri" w:cs="Times New Roman"/>
          <w:sz w:val="24"/>
          <w:lang w:val="el-GR"/>
        </w:rPr>
        <w:t>το</w:t>
      </w:r>
      <w:r w:rsidR="004D1096">
        <w:rPr>
          <w:rFonts w:ascii="Calibri" w:eastAsia="Calibri" w:hAnsi="Calibri" w:cs="Times New Roman"/>
          <w:sz w:val="24"/>
          <w:lang w:val="el-GR"/>
        </w:rPr>
        <w:t>υ</w:t>
      </w:r>
      <w:r w:rsidR="004D1096" w:rsidRPr="000D0196">
        <w:rPr>
          <w:rFonts w:ascii="Calibri" w:eastAsia="Calibri" w:hAnsi="Calibri" w:cs="Times New Roman"/>
          <w:sz w:val="24"/>
          <w:lang w:val="el-GR"/>
        </w:rPr>
        <w:t xml:space="preserve"> </w:t>
      </w:r>
      <w:r w:rsidR="004D1096" w:rsidRPr="000D0196">
        <w:rPr>
          <w:rFonts w:ascii="Calibri" w:eastAsia="Calibri" w:hAnsi="Calibri" w:cs="Times New Roman"/>
          <w:b/>
          <w:sz w:val="24"/>
          <w:lang w:val="el-GR"/>
        </w:rPr>
        <w:t>πρότυπο</w:t>
      </w:r>
      <w:r w:rsidR="004D1096">
        <w:rPr>
          <w:rFonts w:ascii="Calibri" w:eastAsia="Calibri" w:hAnsi="Calibri" w:cs="Times New Roman"/>
          <w:b/>
          <w:sz w:val="24"/>
          <w:lang w:val="el-GR"/>
        </w:rPr>
        <w:t>υ</w:t>
      </w:r>
      <w:r w:rsidR="004D1096" w:rsidRPr="000D0196">
        <w:rPr>
          <w:rFonts w:ascii="Calibri" w:eastAsia="Calibri" w:hAnsi="Calibri" w:cs="Times New Roman"/>
          <w:b/>
          <w:sz w:val="24"/>
          <w:lang w:val="el-GR"/>
        </w:rPr>
        <w:t xml:space="preserve"> </w:t>
      </w:r>
      <w:r w:rsidR="004D1096">
        <w:rPr>
          <w:rFonts w:ascii="Calibri" w:eastAsia="Calibri" w:hAnsi="Calibri" w:cs="Times New Roman"/>
          <w:b/>
          <w:sz w:val="24"/>
          <w:lang w:val="el-GR"/>
        </w:rPr>
        <w:t>Πειραματικού &amp;</w:t>
      </w:r>
      <w:r w:rsidR="004D1096" w:rsidRPr="000D0196">
        <w:rPr>
          <w:rFonts w:ascii="Calibri" w:eastAsia="Calibri" w:hAnsi="Calibri" w:cs="Times New Roman"/>
          <w:b/>
          <w:sz w:val="24"/>
          <w:lang w:val="el-GR"/>
        </w:rPr>
        <w:t xml:space="preserve"> Ερευνητικ</w:t>
      </w:r>
      <w:r w:rsidR="004D1096">
        <w:rPr>
          <w:rFonts w:ascii="Calibri" w:eastAsia="Calibri" w:hAnsi="Calibri" w:cs="Times New Roman"/>
          <w:b/>
          <w:sz w:val="24"/>
          <w:lang w:val="el-GR"/>
        </w:rPr>
        <w:t>ού</w:t>
      </w:r>
      <w:r w:rsidR="004D1096" w:rsidRPr="000D0196">
        <w:rPr>
          <w:rFonts w:ascii="Calibri" w:eastAsia="Calibri" w:hAnsi="Calibri" w:cs="Times New Roman"/>
          <w:b/>
          <w:sz w:val="24"/>
          <w:lang w:val="el-GR"/>
        </w:rPr>
        <w:t xml:space="preserve"> Κέντρο</w:t>
      </w:r>
      <w:r w:rsidR="004D1096">
        <w:rPr>
          <w:rFonts w:ascii="Calibri" w:eastAsia="Calibri" w:hAnsi="Calibri" w:cs="Times New Roman"/>
          <w:b/>
          <w:sz w:val="24"/>
          <w:lang w:val="el-GR"/>
        </w:rPr>
        <w:t>υ</w:t>
      </w:r>
      <w:r w:rsidR="004D1096" w:rsidRPr="000D0196">
        <w:rPr>
          <w:rFonts w:ascii="Calibri" w:eastAsia="Calibri" w:hAnsi="Calibri" w:cs="Times New Roman"/>
          <w:b/>
          <w:sz w:val="24"/>
          <w:lang w:val="el-GR"/>
        </w:rPr>
        <w:t xml:space="preserve"> της</w:t>
      </w:r>
      <w:r w:rsidR="00D83ED7">
        <w:rPr>
          <w:rFonts w:ascii="Calibri" w:eastAsia="Calibri" w:hAnsi="Calibri" w:cs="Times New Roman"/>
          <w:sz w:val="24"/>
          <w:lang w:val="el-GR"/>
        </w:rPr>
        <w:t xml:space="preserve">, </w:t>
      </w:r>
      <w:r>
        <w:rPr>
          <w:rFonts w:cs="Arial"/>
          <w:sz w:val="24"/>
          <w:szCs w:val="24"/>
          <w:shd w:val="clear" w:color="auto" w:fill="FFFFFF"/>
          <w:lang w:val="el-GR"/>
        </w:rPr>
        <w:t xml:space="preserve">βραβεύτηκε για την </w:t>
      </w:r>
      <w:r w:rsidR="00D83ED7">
        <w:rPr>
          <w:rFonts w:cs="Arial"/>
          <w:sz w:val="24"/>
          <w:szCs w:val="24"/>
          <w:shd w:val="clear" w:color="auto" w:fill="FFFFFF"/>
          <w:lang w:val="el-GR"/>
        </w:rPr>
        <w:t>δική του εφεύρεση</w:t>
      </w:r>
      <w:r w:rsidR="00B72F9C">
        <w:rPr>
          <w:rFonts w:cs="Arial"/>
          <w:sz w:val="24"/>
          <w:szCs w:val="24"/>
          <w:shd w:val="clear" w:color="auto" w:fill="FFFFFF"/>
          <w:lang w:val="el-GR"/>
        </w:rPr>
        <w:t>,</w:t>
      </w:r>
      <w:r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D83ED7" w:rsidRPr="00D83ED7">
        <w:rPr>
          <w:rFonts w:cs="Arial"/>
          <w:sz w:val="24"/>
          <w:szCs w:val="24"/>
          <w:shd w:val="clear" w:color="auto" w:fill="FFFFFF"/>
          <w:lang w:val="el-GR"/>
        </w:rPr>
        <w:t>τη</w:t>
      </w:r>
      <w:r w:rsidR="003B3FB2">
        <w:rPr>
          <w:rFonts w:cs="Arial"/>
          <w:sz w:val="24"/>
          <w:szCs w:val="24"/>
          <w:shd w:val="clear" w:color="auto" w:fill="FFFFFF"/>
          <w:lang w:val="el-GR"/>
        </w:rPr>
        <w:t>ν</w:t>
      </w:r>
      <w:r w:rsidR="00D83ED7" w:rsidRPr="00D83ED7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D83ED7" w:rsidRPr="00B72F9C">
        <w:rPr>
          <w:rFonts w:cs="Arial"/>
          <w:b/>
          <w:sz w:val="24"/>
          <w:szCs w:val="24"/>
          <w:shd w:val="clear" w:color="auto" w:fill="FFFFFF"/>
          <w:lang w:val="el-GR"/>
        </w:rPr>
        <w:t>καινοτόμα συσκευή</w:t>
      </w:r>
      <w:bookmarkStart w:id="0" w:name="_GoBack"/>
      <w:bookmarkEnd w:id="0"/>
      <w:r w:rsidR="00D83ED7" w:rsidRPr="00B72F9C">
        <w:rPr>
          <w:rFonts w:cs="Arial"/>
          <w:b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D83ED7" w:rsidRPr="00B72F9C">
        <w:rPr>
          <w:rFonts w:cs="Arial"/>
          <w:b/>
          <w:sz w:val="24"/>
          <w:szCs w:val="24"/>
          <w:shd w:val="clear" w:color="auto" w:fill="FFFFFF"/>
          <w:lang w:val="el-GR"/>
        </w:rPr>
        <w:t>Elpenhaler</w:t>
      </w:r>
      <w:proofErr w:type="spellEnd"/>
      <w:r w:rsidR="00D83ED7" w:rsidRPr="00D83ED7">
        <w:rPr>
          <w:rFonts w:cs="Arial"/>
          <w:sz w:val="24"/>
          <w:szCs w:val="24"/>
          <w:shd w:val="clear" w:color="auto" w:fill="FFFFFF"/>
          <w:lang w:val="el-GR"/>
        </w:rPr>
        <w:t>®</w:t>
      </w:r>
      <w:r w:rsidRPr="001D553B">
        <w:rPr>
          <w:rFonts w:cs="Arial"/>
          <w:sz w:val="24"/>
          <w:szCs w:val="24"/>
          <w:shd w:val="clear" w:color="auto" w:fill="FFFFFF"/>
          <w:lang w:val="el-GR"/>
        </w:rPr>
        <w:t xml:space="preserve"> </w:t>
      </w:r>
      <w:r w:rsidR="00D83ED7" w:rsidRPr="00D83ED7">
        <w:rPr>
          <w:rFonts w:cs="Arial"/>
          <w:sz w:val="24"/>
          <w:szCs w:val="24"/>
          <w:shd w:val="clear" w:color="auto" w:fill="FFFFFF"/>
          <w:lang w:val="el-GR"/>
        </w:rPr>
        <w:t>για την θεραπεία του Άσθματος και της Χρόνι</w:t>
      </w:r>
      <w:r w:rsidR="00D83ED7">
        <w:rPr>
          <w:rFonts w:cs="Arial"/>
          <w:sz w:val="24"/>
          <w:szCs w:val="24"/>
          <w:shd w:val="clear" w:color="auto" w:fill="FFFFFF"/>
          <w:lang w:val="el-GR"/>
        </w:rPr>
        <w:t>ας Αποφρακτικής Πνευμονοπάθειας</w:t>
      </w:r>
      <w:r w:rsidR="004D1096">
        <w:rPr>
          <w:i/>
          <w:sz w:val="24"/>
          <w:szCs w:val="24"/>
          <w:lang w:val="el-GR"/>
        </w:rPr>
        <w:t xml:space="preserve">, </w:t>
      </w:r>
      <w:r w:rsidR="003B3FB2">
        <w:rPr>
          <w:sz w:val="24"/>
          <w:szCs w:val="24"/>
          <w:lang w:val="el-GR"/>
        </w:rPr>
        <w:t>η</w:t>
      </w:r>
      <w:r w:rsidR="00B72F9C" w:rsidRPr="00B72F9C">
        <w:rPr>
          <w:sz w:val="24"/>
          <w:szCs w:val="24"/>
          <w:lang w:val="el-GR"/>
        </w:rPr>
        <w:t xml:space="preserve"> οποί</w:t>
      </w:r>
      <w:r w:rsidR="003B3FB2">
        <w:rPr>
          <w:sz w:val="24"/>
          <w:szCs w:val="24"/>
          <w:lang w:val="el-GR"/>
        </w:rPr>
        <w:t>α</w:t>
      </w:r>
      <w:r w:rsidR="00B72F9C" w:rsidRPr="00B72F9C">
        <w:rPr>
          <w:sz w:val="24"/>
          <w:szCs w:val="24"/>
          <w:lang w:val="el-GR"/>
        </w:rPr>
        <w:t xml:space="preserve"> σήμερα διαθέτει </w:t>
      </w:r>
      <w:r w:rsidR="00B72F9C" w:rsidRPr="00B72F9C">
        <w:rPr>
          <w:b/>
          <w:sz w:val="24"/>
          <w:szCs w:val="24"/>
          <w:lang w:val="el-GR"/>
        </w:rPr>
        <w:t>πατέντα ευρεσιτεχνίας σε 100 χώρες</w:t>
      </w:r>
      <w:r w:rsidR="00D83ED7">
        <w:rPr>
          <w:rFonts w:cs="Arial"/>
          <w:sz w:val="24"/>
          <w:szCs w:val="24"/>
          <w:shd w:val="clear" w:color="auto" w:fill="FFFFFF"/>
          <w:lang w:val="el-GR"/>
        </w:rPr>
        <w:t>.</w:t>
      </w:r>
      <w:r w:rsidR="00D83ED7" w:rsidRPr="008A4688">
        <w:rPr>
          <w:sz w:val="24"/>
          <w:szCs w:val="24"/>
          <w:lang w:val="el-GR"/>
        </w:rPr>
        <w:t xml:space="preserve"> </w:t>
      </w:r>
    </w:p>
    <w:p w:rsidR="004D1096" w:rsidRDefault="004D1096" w:rsidP="00B001A7">
      <w:pPr>
        <w:spacing w:after="0" w:line="240" w:lineRule="auto"/>
        <w:ind w:left="-284" w:right="-291"/>
        <w:jc w:val="both"/>
        <w:rPr>
          <w:sz w:val="24"/>
          <w:szCs w:val="24"/>
          <w:lang w:val="el-GR"/>
        </w:rPr>
      </w:pPr>
    </w:p>
    <w:p w:rsidR="00F26475" w:rsidRPr="00B72F9C" w:rsidRDefault="00F26475" w:rsidP="00B001A7">
      <w:pPr>
        <w:spacing w:after="0" w:line="240" w:lineRule="auto"/>
        <w:ind w:left="-284" w:right="-291"/>
        <w:jc w:val="both"/>
        <w:rPr>
          <w:i/>
          <w:sz w:val="24"/>
          <w:szCs w:val="24"/>
          <w:lang w:val="el-GR"/>
        </w:rPr>
      </w:pPr>
      <w:r w:rsidRPr="008A4688">
        <w:rPr>
          <w:sz w:val="24"/>
          <w:szCs w:val="24"/>
          <w:lang w:val="el-GR"/>
        </w:rPr>
        <w:t xml:space="preserve">Λαμβάνοντας το βραβείο ο κ. </w:t>
      </w:r>
      <w:proofErr w:type="spellStart"/>
      <w:r w:rsidRPr="00B72F9C">
        <w:rPr>
          <w:b/>
          <w:sz w:val="24"/>
          <w:szCs w:val="24"/>
          <w:lang w:val="el-GR"/>
        </w:rPr>
        <w:t>Πενταφράγκας</w:t>
      </w:r>
      <w:proofErr w:type="spellEnd"/>
      <w:r w:rsidRPr="008A4688">
        <w:rPr>
          <w:sz w:val="24"/>
          <w:szCs w:val="24"/>
          <w:lang w:val="el-GR"/>
        </w:rPr>
        <w:t xml:space="preserve">  </w:t>
      </w:r>
      <w:r w:rsidR="00D83ED7">
        <w:rPr>
          <w:sz w:val="24"/>
          <w:szCs w:val="24"/>
          <w:lang w:val="el-GR"/>
        </w:rPr>
        <w:t xml:space="preserve">τόνισε ότι </w:t>
      </w:r>
      <w:r w:rsidR="00D83ED7" w:rsidRPr="00D83ED7">
        <w:rPr>
          <w:i/>
          <w:sz w:val="24"/>
          <w:szCs w:val="24"/>
          <w:lang w:val="el-GR"/>
        </w:rPr>
        <w:t>«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Σήμερα, η </w:t>
      </w:r>
      <w:r w:rsidR="00D83ED7" w:rsidRPr="00D83ED7">
        <w:rPr>
          <w:rFonts w:ascii="Calibri" w:eastAsia="Calibri" w:hAnsi="Calibri" w:cs="Times New Roman"/>
          <w:b/>
          <w:i/>
          <w:sz w:val="24"/>
        </w:rPr>
        <w:t>ELPEN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</w:t>
      </w:r>
      <w:r w:rsidR="00B72F9C">
        <w:rPr>
          <w:rFonts w:ascii="Calibri" w:eastAsia="Calibri" w:hAnsi="Calibri" w:cs="Times New Roman"/>
          <w:i/>
          <w:sz w:val="24"/>
          <w:lang w:val="el-GR"/>
        </w:rPr>
        <w:t>είναι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ένα</w:t>
      </w:r>
      <w:r w:rsidR="003B3FB2">
        <w:rPr>
          <w:rFonts w:ascii="Calibri" w:eastAsia="Calibri" w:hAnsi="Calibri" w:cs="Times New Roman"/>
          <w:i/>
          <w:sz w:val="24"/>
          <w:lang w:val="el-GR"/>
        </w:rPr>
        <w:t>ς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από τους σημαντικότερους και </w:t>
      </w:r>
      <w:r w:rsidR="00D83ED7" w:rsidRPr="00B72F9C">
        <w:rPr>
          <w:rFonts w:ascii="Calibri" w:eastAsia="Calibri" w:hAnsi="Calibri" w:cs="Times New Roman"/>
          <w:b/>
          <w:i/>
          <w:sz w:val="24"/>
          <w:lang w:val="el-GR"/>
        </w:rPr>
        <w:t>πρωτοπόρους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</w:t>
      </w:r>
      <w:r w:rsidR="00D83ED7" w:rsidRPr="00B72F9C">
        <w:rPr>
          <w:rFonts w:ascii="Calibri" w:eastAsia="Calibri" w:hAnsi="Calibri" w:cs="Times New Roman"/>
          <w:b/>
          <w:i/>
          <w:sz w:val="24"/>
          <w:lang w:val="el-GR"/>
        </w:rPr>
        <w:t>πυλώνες της Ελληνικής φαρμακοβιομηχανίας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</w:t>
      </w:r>
      <w:r w:rsidR="00B72F9C">
        <w:rPr>
          <w:rFonts w:ascii="Calibri" w:eastAsia="Calibri" w:hAnsi="Calibri" w:cs="Times New Roman"/>
          <w:i/>
          <w:sz w:val="24"/>
          <w:lang w:val="el-GR"/>
        </w:rPr>
        <w:t>που</w:t>
      </w:r>
      <w:r w:rsidR="00D83ED7" w:rsidRPr="00D83ED7">
        <w:rPr>
          <w:rFonts w:ascii="Calibri" w:eastAsia="Calibri" w:hAnsi="Calibri" w:cs="Times New Roman"/>
          <w:i/>
          <w:sz w:val="24"/>
          <w:lang w:val="el-GR"/>
        </w:rPr>
        <w:t xml:space="preserve"> συνεισφέρει ενεργά στην </w:t>
      </w:r>
      <w:r w:rsidR="00D83ED7" w:rsidRPr="00D83ED7">
        <w:rPr>
          <w:rFonts w:ascii="Calibri" w:eastAsia="Calibri" w:hAnsi="Calibri" w:cs="Times New Roman"/>
          <w:b/>
          <w:i/>
          <w:sz w:val="24"/>
          <w:lang w:val="el-GR"/>
        </w:rPr>
        <w:t xml:space="preserve">εθνική αναπτυξιακή προσπάθεια. </w:t>
      </w:r>
      <w:r w:rsidR="004D1096" w:rsidRPr="004D1096">
        <w:rPr>
          <w:rFonts w:ascii="Calibri" w:eastAsia="Calibri" w:hAnsi="Calibri" w:cs="Times New Roman"/>
          <w:i/>
          <w:sz w:val="24"/>
          <w:lang w:val="el-GR"/>
        </w:rPr>
        <w:t>Η</w:t>
      </w:r>
      <w:r w:rsidRPr="00D83ED7">
        <w:rPr>
          <w:i/>
          <w:sz w:val="24"/>
          <w:szCs w:val="24"/>
          <w:lang w:val="el-GR"/>
        </w:rPr>
        <w:t xml:space="preserve"> σημερινή βράβευση</w:t>
      </w:r>
      <w:r w:rsidR="004D1096">
        <w:rPr>
          <w:i/>
          <w:sz w:val="24"/>
          <w:szCs w:val="24"/>
          <w:lang w:val="el-GR"/>
        </w:rPr>
        <w:t xml:space="preserve"> αποτελεί μεγάλη τιμή για εμάς καθώς αφορά</w:t>
      </w:r>
      <w:r w:rsidRPr="00D83ED7">
        <w:rPr>
          <w:i/>
          <w:sz w:val="24"/>
          <w:szCs w:val="24"/>
          <w:lang w:val="el-GR"/>
        </w:rPr>
        <w:t xml:space="preserve"> </w:t>
      </w:r>
      <w:r w:rsidR="00D83ED7" w:rsidRPr="00D83ED7">
        <w:rPr>
          <w:i/>
          <w:sz w:val="24"/>
          <w:szCs w:val="24"/>
          <w:lang w:val="el-GR"/>
        </w:rPr>
        <w:t xml:space="preserve">μια καινοτομία όπως το </w:t>
      </w:r>
      <w:proofErr w:type="spellStart"/>
      <w:r w:rsidR="00D83ED7" w:rsidRPr="00D83ED7">
        <w:rPr>
          <w:i/>
          <w:sz w:val="24"/>
          <w:szCs w:val="24"/>
        </w:rPr>
        <w:t>Elpenhaler</w:t>
      </w:r>
      <w:proofErr w:type="spellEnd"/>
      <w:r w:rsidR="00D83ED7" w:rsidRPr="00D83ED7">
        <w:rPr>
          <w:i/>
          <w:sz w:val="24"/>
          <w:szCs w:val="24"/>
          <w:lang w:val="el-GR"/>
        </w:rPr>
        <w:t xml:space="preserve">® </w:t>
      </w:r>
      <w:r w:rsidR="00B72F9C">
        <w:rPr>
          <w:i/>
          <w:sz w:val="24"/>
          <w:szCs w:val="24"/>
          <w:lang w:val="el-GR"/>
        </w:rPr>
        <w:t>η</w:t>
      </w:r>
      <w:r w:rsidR="00D83ED7" w:rsidRPr="00D83ED7">
        <w:rPr>
          <w:i/>
          <w:sz w:val="24"/>
          <w:szCs w:val="24"/>
          <w:lang w:val="el-GR"/>
        </w:rPr>
        <w:t xml:space="preserve"> οποί</w:t>
      </w:r>
      <w:r w:rsidR="00B72F9C">
        <w:rPr>
          <w:i/>
          <w:sz w:val="24"/>
          <w:szCs w:val="24"/>
          <w:lang w:val="el-GR"/>
        </w:rPr>
        <w:t>α</w:t>
      </w:r>
      <w:r w:rsidR="00D83ED7">
        <w:rPr>
          <w:i/>
          <w:sz w:val="24"/>
          <w:szCs w:val="24"/>
          <w:lang w:val="el-GR"/>
        </w:rPr>
        <w:t xml:space="preserve"> αναπτύχθηκε στην Ελλάδα </w:t>
      </w:r>
      <w:r w:rsidR="00B72F9C">
        <w:rPr>
          <w:i/>
          <w:sz w:val="24"/>
          <w:szCs w:val="24"/>
          <w:lang w:val="el-GR"/>
        </w:rPr>
        <w:t xml:space="preserve">και </w:t>
      </w:r>
      <w:r w:rsidR="00B72F9C" w:rsidRPr="00B72F9C">
        <w:rPr>
          <w:b/>
          <w:i/>
          <w:sz w:val="24"/>
          <w:szCs w:val="24"/>
          <w:lang w:val="el-GR"/>
        </w:rPr>
        <w:t>φέρει τη σφραγίδα</w:t>
      </w:r>
      <w:r w:rsidR="00D83ED7" w:rsidRPr="00B72F9C">
        <w:rPr>
          <w:b/>
          <w:i/>
          <w:sz w:val="24"/>
          <w:szCs w:val="24"/>
          <w:lang w:val="el-GR"/>
        </w:rPr>
        <w:t xml:space="preserve"> Ελλήνων επιστημόνων</w:t>
      </w:r>
      <w:r w:rsidR="00D83ED7">
        <w:rPr>
          <w:i/>
          <w:sz w:val="24"/>
          <w:szCs w:val="24"/>
          <w:lang w:val="el-GR"/>
        </w:rPr>
        <w:t>. Έ</w:t>
      </w:r>
      <w:r w:rsidR="00D83ED7" w:rsidRPr="00D83ED7">
        <w:rPr>
          <w:i/>
          <w:sz w:val="24"/>
          <w:szCs w:val="24"/>
          <w:lang w:val="el-GR"/>
        </w:rPr>
        <w:t>τσι</w:t>
      </w:r>
      <w:r w:rsidR="00B72F9C">
        <w:rPr>
          <w:i/>
          <w:sz w:val="24"/>
          <w:szCs w:val="24"/>
          <w:lang w:val="el-GR"/>
        </w:rPr>
        <w:t>,</w:t>
      </w:r>
      <w:r w:rsidR="00D83ED7" w:rsidRPr="00D83ED7">
        <w:rPr>
          <w:i/>
          <w:sz w:val="24"/>
          <w:szCs w:val="24"/>
          <w:lang w:val="el-GR"/>
        </w:rPr>
        <w:t xml:space="preserve"> </w:t>
      </w:r>
      <w:r w:rsidR="00D83ED7">
        <w:rPr>
          <w:i/>
          <w:sz w:val="24"/>
          <w:szCs w:val="24"/>
          <w:lang w:val="el-GR"/>
        </w:rPr>
        <w:t xml:space="preserve">έχουμε κάνει ένα μεγάλο βήμα για την υλοποίηση του οράματος της </w:t>
      </w:r>
      <w:r w:rsidR="00B72F9C">
        <w:rPr>
          <w:i/>
          <w:sz w:val="24"/>
          <w:szCs w:val="24"/>
        </w:rPr>
        <w:t>ELPEN</w:t>
      </w:r>
      <w:r w:rsidR="00B72F9C" w:rsidRPr="00B72F9C">
        <w:rPr>
          <w:i/>
          <w:sz w:val="24"/>
          <w:szCs w:val="24"/>
          <w:lang w:val="el-GR"/>
        </w:rPr>
        <w:t>,</w:t>
      </w:r>
      <w:r w:rsidR="00D83ED7">
        <w:rPr>
          <w:i/>
          <w:sz w:val="24"/>
          <w:szCs w:val="24"/>
          <w:lang w:val="el-GR"/>
        </w:rPr>
        <w:t xml:space="preserve"> </w:t>
      </w:r>
      <w:r w:rsidR="00B72F9C">
        <w:rPr>
          <w:i/>
          <w:sz w:val="24"/>
          <w:szCs w:val="24"/>
          <w:lang w:val="el-GR"/>
        </w:rPr>
        <w:t>που είναι</w:t>
      </w:r>
      <w:r w:rsidR="00D83ED7">
        <w:rPr>
          <w:i/>
          <w:sz w:val="24"/>
          <w:szCs w:val="24"/>
          <w:lang w:val="el-GR"/>
        </w:rPr>
        <w:t xml:space="preserve"> να συμβάλλουμε στην </w:t>
      </w:r>
      <w:r w:rsidR="00D83ED7" w:rsidRPr="00B72F9C">
        <w:rPr>
          <w:b/>
          <w:i/>
          <w:sz w:val="24"/>
          <w:szCs w:val="24"/>
          <w:lang w:val="el-GR"/>
        </w:rPr>
        <w:t>καλύτερη ποιότητα ζωής των ανθρώπων</w:t>
      </w:r>
      <w:r w:rsidR="00D83ED7">
        <w:rPr>
          <w:i/>
          <w:sz w:val="24"/>
          <w:szCs w:val="24"/>
          <w:lang w:val="el-GR"/>
        </w:rPr>
        <w:t xml:space="preserve"> μέσω </w:t>
      </w:r>
      <w:r w:rsidR="00D83ED7" w:rsidRPr="00B72F9C">
        <w:rPr>
          <w:b/>
          <w:i/>
          <w:sz w:val="24"/>
          <w:szCs w:val="24"/>
          <w:lang w:val="el-GR"/>
        </w:rPr>
        <w:t>καινοτόμων και αξιόπιστων ελληνικών φαρμάκων</w:t>
      </w:r>
      <w:r w:rsidR="00B72F9C">
        <w:rPr>
          <w:b/>
          <w:i/>
          <w:sz w:val="24"/>
          <w:szCs w:val="24"/>
          <w:lang w:val="el-GR"/>
        </w:rPr>
        <w:t>,</w:t>
      </w:r>
      <w:r w:rsidR="00D83ED7">
        <w:rPr>
          <w:i/>
          <w:sz w:val="24"/>
          <w:szCs w:val="24"/>
          <w:lang w:val="el-GR"/>
        </w:rPr>
        <w:t xml:space="preserve"> όχι μόνο στην Ελλάδα αλλά παγκοσμίως.</w:t>
      </w:r>
      <w:r w:rsidR="00D83ED7" w:rsidRPr="00D83ED7">
        <w:rPr>
          <w:lang w:val="el-GR"/>
        </w:rPr>
        <w:t xml:space="preserve"> </w:t>
      </w:r>
      <w:r w:rsidR="00B72F9C" w:rsidRPr="00B72F9C">
        <w:rPr>
          <w:i/>
          <w:lang w:val="el-GR"/>
        </w:rPr>
        <w:t xml:space="preserve">Το </w:t>
      </w:r>
      <w:proofErr w:type="spellStart"/>
      <w:r w:rsidR="00B72F9C" w:rsidRPr="00B72F9C">
        <w:rPr>
          <w:rFonts w:cs="Arial"/>
          <w:b/>
          <w:i/>
          <w:sz w:val="24"/>
          <w:szCs w:val="24"/>
          <w:shd w:val="clear" w:color="auto" w:fill="FFFFFF"/>
          <w:lang w:val="el-GR"/>
        </w:rPr>
        <w:t>Elpenhaler</w:t>
      </w:r>
      <w:proofErr w:type="spellEnd"/>
      <w:r w:rsidR="00B72F9C" w:rsidRPr="00B72F9C">
        <w:rPr>
          <w:rFonts w:cs="Arial"/>
          <w:i/>
          <w:sz w:val="24"/>
          <w:szCs w:val="24"/>
          <w:shd w:val="clear" w:color="auto" w:fill="FFFFFF"/>
          <w:lang w:val="el-GR"/>
        </w:rPr>
        <w:t xml:space="preserve">® </w:t>
      </w:r>
      <w:r w:rsidR="00D83ED7" w:rsidRPr="00B72F9C">
        <w:rPr>
          <w:i/>
          <w:sz w:val="24"/>
          <w:szCs w:val="24"/>
          <w:lang w:val="el-GR"/>
        </w:rPr>
        <w:t xml:space="preserve">έχει </w:t>
      </w:r>
      <w:r w:rsidR="004D1096">
        <w:rPr>
          <w:i/>
          <w:sz w:val="24"/>
          <w:szCs w:val="24"/>
          <w:lang w:val="el-GR"/>
        </w:rPr>
        <w:t xml:space="preserve">καταφέρει ν’ </w:t>
      </w:r>
      <w:r w:rsidR="00D83ED7" w:rsidRPr="00B72F9C">
        <w:rPr>
          <w:i/>
          <w:sz w:val="24"/>
          <w:szCs w:val="24"/>
          <w:lang w:val="el-GR"/>
        </w:rPr>
        <w:t xml:space="preserve">ανοίξει νέους δρόμους </w:t>
      </w:r>
      <w:r w:rsidR="00B72F9C">
        <w:rPr>
          <w:i/>
          <w:sz w:val="24"/>
          <w:szCs w:val="24"/>
          <w:lang w:val="el-GR"/>
        </w:rPr>
        <w:t>τόσο για την ίδια</w:t>
      </w:r>
      <w:r w:rsidR="00D83ED7" w:rsidRPr="00B72F9C">
        <w:rPr>
          <w:i/>
          <w:sz w:val="24"/>
          <w:szCs w:val="24"/>
          <w:lang w:val="el-GR"/>
        </w:rPr>
        <w:t xml:space="preserve"> την εταιρεία, </w:t>
      </w:r>
      <w:r w:rsidR="00B72F9C">
        <w:rPr>
          <w:i/>
          <w:sz w:val="24"/>
          <w:szCs w:val="24"/>
          <w:lang w:val="el-GR"/>
        </w:rPr>
        <w:t>όσο</w:t>
      </w:r>
      <w:r w:rsidR="00D83ED7" w:rsidRPr="00B72F9C">
        <w:rPr>
          <w:i/>
          <w:sz w:val="24"/>
          <w:szCs w:val="24"/>
          <w:lang w:val="el-GR"/>
        </w:rPr>
        <w:t xml:space="preserve"> και για τ</w:t>
      </w:r>
      <w:r w:rsidR="005C3BB2">
        <w:rPr>
          <w:i/>
          <w:sz w:val="24"/>
          <w:szCs w:val="24"/>
          <w:lang w:val="el-GR"/>
        </w:rPr>
        <w:t>η</w:t>
      </w:r>
      <w:r w:rsidR="00D83ED7" w:rsidRPr="00B72F9C">
        <w:rPr>
          <w:i/>
          <w:sz w:val="24"/>
          <w:szCs w:val="24"/>
          <w:lang w:val="el-GR"/>
        </w:rPr>
        <w:t>ν ελλην</w:t>
      </w:r>
      <w:r w:rsidR="005C3BB2">
        <w:rPr>
          <w:i/>
          <w:sz w:val="24"/>
          <w:szCs w:val="24"/>
          <w:lang w:val="el-GR"/>
        </w:rPr>
        <w:t xml:space="preserve">ική </w:t>
      </w:r>
      <w:r w:rsidR="004D1096">
        <w:rPr>
          <w:i/>
          <w:sz w:val="24"/>
          <w:szCs w:val="24"/>
          <w:lang w:val="el-GR"/>
        </w:rPr>
        <w:t>επιστημονικ</w:t>
      </w:r>
      <w:r w:rsidR="005C3BB2">
        <w:rPr>
          <w:i/>
          <w:sz w:val="24"/>
          <w:szCs w:val="24"/>
          <w:lang w:val="el-GR"/>
        </w:rPr>
        <w:t>ή κοινότητα</w:t>
      </w:r>
      <w:r w:rsidR="004D1096">
        <w:rPr>
          <w:i/>
          <w:sz w:val="24"/>
          <w:szCs w:val="24"/>
          <w:lang w:val="el-GR"/>
        </w:rPr>
        <w:t xml:space="preserve"> και τις ε</w:t>
      </w:r>
      <w:r w:rsidR="00D83ED7" w:rsidRPr="00B72F9C">
        <w:rPr>
          <w:i/>
          <w:sz w:val="24"/>
          <w:szCs w:val="24"/>
          <w:lang w:val="el-GR"/>
        </w:rPr>
        <w:t>λληνικές εξαγωγές.»</w:t>
      </w:r>
    </w:p>
    <w:sectPr w:rsidR="00F26475" w:rsidRPr="00B72F9C" w:rsidSect="00BA5A8A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0E9"/>
    <w:multiLevelType w:val="hybridMultilevel"/>
    <w:tmpl w:val="E244F07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DB"/>
    <w:rsid w:val="00003A36"/>
    <w:rsid w:val="000162BC"/>
    <w:rsid w:val="0003036C"/>
    <w:rsid w:val="00080088"/>
    <w:rsid w:val="0008489E"/>
    <w:rsid w:val="00096832"/>
    <w:rsid w:val="000A00F6"/>
    <w:rsid w:val="000A4CDB"/>
    <w:rsid w:val="000A538E"/>
    <w:rsid w:val="000B641F"/>
    <w:rsid w:val="000D0196"/>
    <w:rsid w:val="00164870"/>
    <w:rsid w:val="001745C4"/>
    <w:rsid w:val="0018052D"/>
    <w:rsid w:val="00193DE5"/>
    <w:rsid w:val="00196302"/>
    <w:rsid w:val="001A3D4C"/>
    <w:rsid w:val="001D553B"/>
    <w:rsid w:val="00226E99"/>
    <w:rsid w:val="00250B38"/>
    <w:rsid w:val="00267F0E"/>
    <w:rsid w:val="002C6949"/>
    <w:rsid w:val="002E19A1"/>
    <w:rsid w:val="002E5105"/>
    <w:rsid w:val="00307F81"/>
    <w:rsid w:val="00343C91"/>
    <w:rsid w:val="003B3FB2"/>
    <w:rsid w:val="003D2CB3"/>
    <w:rsid w:val="003D427B"/>
    <w:rsid w:val="003D5B2F"/>
    <w:rsid w:val="003E60A7"/>
    <w:rsid w:val="003E6DC9"/>
    <w:rsid w:val="00426541"/>
    <w:rsid w:val="0042688A"/>
    <w:rsid w:val="00473890"/>
    <w:rsid w:val="004761A4"/>
    <w:rsid w:val="004813C4"/>
    <w:rsid w:val="00481787"/>
    <w:rsid w:val="00490EE6"/>
    <w:rsid w:val="004D1096"/>
    <w:rsid w:val="00500D17"/>
    <w:rsid w:val="0050270C"/>
    <w:rsid w:val="00525005"/>
    <w:rsid w:val="0054289F"/>
    <w:rsid w:val="005B3BF5"/>
    <w:rsid w:val="005B49C4"/>
    <w:rsid w:val="005B6B55"/>
    <w:rsid w:val="005C3BB2"/>
    <w:rsid w:val="005D396F"/>
    <w:rsid w:val="005F1FCE"/>
    <w:rsid w:val="006179CD"/>
    <w:rsid w:val="00626A56"/>
    <w:rsid w:val="006358FB"/>
    <w:rsid w:val="006D397B"/>
    <w:rsid w:val="006F1CFF"/>
    <w:rsid w:val="0070162D"/>
    <w:rsid w:val="0073116E"/>
    <w:rsid w:val="007313D0"/>
    <w:rsid w:val="00753653"/>
    <w:rsid w:val="007A7B8D"/>
    <w:rsid w:val="007B015E"/>
    <w:rsid w:val="007C57DD"/>
    <w:rsid w:val="007D4CAD"/>
    <w:rsid w:val="007F147B"/>
    <w:rsid w:val="007F4FC9"/>
    <w:rsid w:val="00826D7C"/>
    <w:rsid w:val="0085142A"/>
    <w:rsid w:val="00892893"/>
    <w:rsid w:val="008A4688"/>
    <w:rsid w:val="008D59C3"/>
    <w:rsid w:val="009209B6"/>
    <w:rsid w:val="009346D2"/>
    <w:rsid w:val="00997AF9"/>
    <w:rsid w:val="009D1254"/>
    <w:rsid w:val="009D5525"/>
    <w:rsid w:val="00A37DF8"/>
    <w:rsid w:val="00A6579C"/>
    <w:rsid w:val="00AA2C5D"/>
    <w:rsid w:val="00AB3E6E"/>
    <w:rsid w:val="00AE5CAB"/>
    <w:rsid w:val="00AE6053"/>
    <w:rsid w:val="00B001A7"/>
    <w:rsid w:val="00B164B2"/>
    <w:rsid w:val="00B44EE6"/>
    <w:rsid w:val="00B467C4"/>
    <w:rsid w:val="00B72F9C"/>
    <w:rsid w:val="00BA516D"/>
    <w:rsid w:val="00BA5A8A"/>
    <w:rsid w:val="00BC5350"/>
    <w:rsid w:val="00BE230D"/>
    <w:rsid w:val="00BE4108"/>
    <w:rsid w:val="00C76E07"/>
    <w:rsid w:val="00C91A12"/>
    <w:rsid w:val="00CB70BA"/>
    <w:rsid w:val="00CF4548"/>
    <w:rsid w:val="00CF5D9C"/>
    <w:rsid w:val="00D56F68"/>
    <w:rsid w:val="00D83ED7"/>
    <w:rsid w:val="00D843B7"/>
    <w:rsid w:val="00DB6A15"/>
    <w:rsid w:val="00DC56E6"/>
    <w:rsid w:val="00E27225"/>
    <w:rsid w:val="00E40995"/>
    <w:rsid w:val="00E77813"/>
    <w:rsid w:val="00EA5221"/>
    <w:rsid w:val="00F26475"/>
    <w:rsid w:val="00F3228B"/>
    <w:rsid w:val="00F50DEF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Παπαλά Ιωάννα</dc:creator>
  <cp:lastModifiedBy>Konstantinos Doukakis</cp:lastModifiedBy>
  <cp:revision>2</cp:revision>
  <dcterms:created xsi:type="dcterms:W3CDTF">2015-06-04T12:18:00Z</dcterms:created>
  <dcterms:modified xsi:type="dcterms:W3CDTF">2015-06-04T12:18:00Z</dcterms:modified>
</cp:coreProperties>
</file>